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CA846D9" w14:textId="77777777" w:rsidR="00434089" w:rsidRDefault="0043408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BB3E155" w14:textId="77777777" w:rsidR="001E3684" w:rsidRDefault="001E3684" w:rsidP="001E3684">
      <w:r>
        <w:t>Műfenyő</w:t>
      </w:r>
    </w:p>
    <w:p w14:paraId="5ED84136" w14:textId="77777777" w:rsidR="001E3684" w:rsidRDefault="001E3684" w:rsidP="001E3684">
      <w:r>
        <w:t>3D+2D tűlevelek</w:t>
      </w:r>
    </w:p>
    <w:p w14:paraId="294A8B76" w14:textId="77777777" w:rsidR="001E3684" w:rsidRDefault="001E3684" w:rsidP="001E3684">
      <w:r>
        <w:t>210 cm magas / 3068 csúcs</w:t>
      </w:r>
    </w:p>
    <w:p w14:paraId="2BD4F55A" w14:textId="77777777" w:rsidR="001E3684" w:rsidRDefault="001E3684" w:rsidP="001E3684">
      <w:r>
        <w:t>legnagyobb átmérő 142 cm</w:t>
      </w:r>
    </w:p>
    <w:p w14:paraId="23D53C1D" w14:textId="77777777" w:rsidR="001E3684" w:rsidRDefault="001E3684" w:rsidP="001E3684">
      <w:r>
        <w:t>fém talp</w:t>
      </w:r>
    </w:p>
    <w:p w14:paraId="79116F65" w14:textId="466FE3C6" w:rsidR="00FB707D" w:rsidRPr="005513CB" w:rsidRDefault="001E3684" w:rsidP="001E3684">
      <w:r>
        <w:t>alapanyaga: PE + PVC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2022-06-23T13:38:00Z</dcterms:created>
  <dcterms:modified xsi:type="dcterms:W3CDTF">2022-06-23T13:38:00Z</dcterms:modified>
</cp:coreProperties>
</file>